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CE94C" w14:textId="77777777" w:rsidR="003170EE" w:rsidRDefault="002E24E0" w:rsidP="002E24E0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468EC5AD" w14:textId="77777777" w:rsidR="002E24E0" w:rsidRDefault="002E24E0" w:rsidP="002E24E0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Энергодар</w:t>
      </w:r>
    </w:p>
    <w:p w14:paraId="6E42591C" w14:textId="77777777" w:rsidR="002E24E0" w:rsidRDefault="002E24E0" w:rsidP="002E24E0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Парадигмальный Совет</w:t>
      </w:r>
    </w:p>
    <w:p w14:paraId="02616A28" w14:textId="77777777" w:rsidR="002E24E0" w:rsidRDefault="002E24E0" w:rsidP="002E24E0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21.02.2026</w:t>
      </w:r>
    </w:p>
    <w:p w14:paraId="6E32320E" w14:textId="4F8EE162" w:rsidR="002E24E0" w:rsidRDefault="00535761" w:rsidP="0053576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</w:rPr>
        <w:t>Аватаресса</w:t>
      </w:r>
      <w:proofErr w:type="spellEnd"/>
      <w:r>
        <w:rPr>
          <w:rFonts w:ascii="Times New Roman" w:hAnsi="Times New Roman" w:cs="Times New Roman"/>
          <w:color w:val="FF0000"/>
          <w:sz w:val="24"/>
        </w:rPr>
        <w:t xml:space="preserve"> подразделения ИВДИВО,</w:t>
      </w:r>
    </w:p>
    <w:p w14:paraId="5C2AB572" w14:textId="471C0A59" w:rsidR="00535761" w:rsidRDefault="00535761" w:rsidP="0053576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ИВДИВО-Секретарь ИВДИВО-Синтеза</w:t>
      </w:r>
    </w:p>
    <w:p w14:paraId="5405E033" w14:textId="6D0E4A84" w:rsidR="00535761" w:rsidRDefault="00535761" w:rsidP="0053576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proofErr w:type="spellStart"/>
      <w:r>
        <w:rPr>
          <w:rFonts w:ascii="Times New Roman" w:hAnsi="Times New Roman" w:cs="Times New Roman"/>
          <w:color w:val="FF0000"/>
          <w:sz w:val="24"/>
        </w:rPr>
        <w:t>всеобщины</w:t>
      </w:r>
      <w:proofErr w:type="spellEnd"/>
      <w:r>
        <w:rPr>
          <w:rFonts w:ascii="Times New Roman" w:hAnsi="Times New Roman" w:cs="Times New Roman"/>
          <w:color w:val="FF0000"/>
          <w:sz w:val="24"/>
        </w:rPr>
        <w:t xml:space="preserve"> ИВАС Кут Хуми</w:t>
      </w:r>
      <w:r w:rsidR="00066EE1">
        <w:rPr>
          <w:rFonts w:ascii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</w:rPr>
        <w:t>Ольга Гнатив</w:t>
      </w:r>
    </w:p>
    <w:p w14:paraId="16B745C4" w14:textId="77777777" w:rsidR="002E24E0" w:rsidRDefault="002E24E0" w:rsidP="002E24E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0FFC325E" w14:textId="77777777" w:rsidR="002E24E0" w:rsidRDefault="002E24E0" w:rsidP="002E24E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Гнатив Ольга Олеговна</w:t>
      </w:r>
    </w:p>
    <w:p w14:paraId="59250289" w14:textId="77777777" w:rsidR="002E24E0" w:rsidRDefault="002E24E0" w:rsidP="002E24E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Фесенко Елена Ивановна</w:t>
      </w:r>
    </w:p>
    <w:p w14:paraId="7BDF190F" w14:textId="77777777" w:rsidR="002E24E0" w:rsidRDefault="002E24E0" w:rsidP="002E24E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Кочерга Елена Леонидовна</w:t>
      </w:r>
    </w:p>
    <w:p w14:paraId="38D145BE" w14:textId="77777777" w:rsidR="002E24E0" w:rsidRDefault="002E24E0" w:rsidP="002E24E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Москалёва Елена Борисовна</w:t>
      </w:r>
    </w:p>
    <w:p w14:paraId="4F6D5613" w14:textId="77777777" w:rsidR="002E24E0" w:rsidRDefault="002E24E0" w:rsidP="002E24E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Гнатив Роман Михайлович</w:t>
      </w:r>
    </w:p>
    <w:p w14:paraId="308BFEC1" w14:textId="429E729A" w:rsidR="002E24E0" w:rsidRDefault="002E24E0" w:rsidP="002E24E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Тарасенко Лариса Евгеньевна</w:t>
      </w:r>
      <w:r w:rsidR="0015262A">
        <w:rPr>
          <w:rFonts w:ascii="Times New Roman" w:hAnsi="Times New Roman" w:cs="Times New Roman"/>
          <w:color w:val="000000"/>
          <w:sz w:val="24"/>
        </w:rPr>
        <w:t xml:space="preserve"> (онлайн)</w:t>
      </w:r>
    </w:p>
    <w:p w14:paraId="05B90284" w14:textId="77777777" w:rsidR="002E24E0" w:rsidRDefault="002E24E0" w:rsidP="002E24E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Шпонька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Ольга Николаевна</w:t>
      </w:r>
    </w:p>
    <w:p w14:paraId="25A2319C" w14:textId="77777777" w:rsidR="002E24E0" w:rsidRDefault="002E24E0" w:rsidP="002E24E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Тюрикова Елена Анатольевна</w:t>
      </w:r>
    </w:p>
    <w:p w14:paraId="5A55F53A" w14:textId="77777777" w:rsidR="002E24E0" w:rsidRDefault="002E24E0" w:rsidP="002E24E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Концур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Нина Викторовна</w:t>
      </w:r>
    </w:p>
    <w:p w14:paraId="2EAD9DD2" w14:textId="77777777" w:rsidR="002E24E0" w:rsidRDefault="002E24E0" w:rsidP="002E24E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Воронкова Ольга Петровна</w:t>
      </w:r>
    </w:p>
    <w:p w14:paraId="558C3C68" w14:textId="77777777" w:rsidR="002E24E0" w:rsidRDefault="002E24E0" w:rsidP="002E24E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Чешик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Светлана Михайловна (онлайн)</w:t>
      </w:r>
    </w:p>
    <w:p w14:paraId="2628DF9D" w14:textId="77777777" w:rsidR="002E24E0" w:rsidRDefault="002E24E0" w:rsidP="002E24E0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09175830" w14:textId="77777777" w:rsidR="002E24E0" w:rsidRDefault="002E24E0" w:rsidP="00CE56F3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Вхождение в обновлённый Столп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Парадигмологов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Изначально Вышестоящего Отца ИВДИВО Энергодар</w:t>
      </w:r>
    </w:p>
    <w:p w14:paraId="6F25D0CE" w14:textId="3F8457DF" w:rsidR="002E24E0" w:rsidRDefault="002E24E0" w:rsidP="00CE56F3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Практика-тренинг с И</w:t>
      </w:r>
      <w:r w:rsidR="00AC2B38">
        <w:rPr>
          <w:rFonts w:ascii="Times New Roman" w:hAnsi="Times New Roman" w:cs="Times New Roman"/>
          <w:color w:val="000000"/>
          <w:sz w:val="24"/>
        </w:rPr>
        <w:t>значально</w:t>
      </w:r>
      <w:r>
        <w:rPr>
          <w:rFonts w:ascii="Times New Roman" w:hAnsi="Times New Roman" w:cs="Times New Roman"/>
          <w:color w:val="000000"/>
          <w:sz w:val="24"/>
        </w:rPr>
        <w:t xml:space="preserve"> Вышестоящими Аватарами Синтеза 63-го горизонта  в разработке 4-х Хум Изначально Вышестоящего Отца.</w:t>
      </w:r>
    </w:p>
    <w:p w14:paraId="18C84F59" w14:textId="77777777" w:rsidR="002E24E0" w:rsidRPr="00CE56F3" w:rsidRDefault="002E24E0" w:rsidP="002E24E0">
      <w:pPr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r w:rsidRPr="00CE56F3">
        <w:rPr>
          <w:rFonts w:ascii="Times New Roman" w:hAnsi="Times New Roman" w:cs="Times New Roman"/>
          <w:b/>
          <w:bCs/>
          <w:color w:val="000000"/>
          <w:sz w:val="24"/>
        </w:rPr>
        <w:t>Выявили Тезы</w:t>
      </w:r>
    </w:p>
    <w:p w14:paraId="194B25FA" w14:textId="3D6D2F0A" w:rsidR="002E24E0" w:rsidRDefault="002E24E0" w:rsidP="002E24E0">
      <w:pPr>
        <w:rPr>
          <w:rFonts w:ascii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</w:rPr>
        <w:t>Волевитость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4-х Хум стати Синтезом Изначально Вышестоящего Отца</w:t>
      </w:r>
    </w:p>
    <w:p w14:paraId="72FCB106" w14:textId="77777777" w:rsidR="002E24E0" w:rsidRDefault="002E24E0" w:rsidP="002E24E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Высшая Сообразительность Волей Изначально Вышестоящего Отца </w:t>
      </w:r>
    </w:p>
    <w:p w14:paraId="63201EC6" w14:textId="77777777" w:rsidR="002E24E0" w:rsidRDefault="002E24E0" w:rsidP="002E24E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Новое Рождение Волей Изначально Вышестоящего Отца </w:t>
      </w:r>
    </w:p>
    <w:p w14:paraId="62498BD6" w14:textId="77777777" w:rsidR="002E24E0" w:rsidRDefault="002E24E0" w:rsidP="002E24E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Владычество Человека Парадигмой Изначально Вышестоящего Отца </w:t>
      </w:r>
    </w:p>
    <w:p w14:paraId="3A867EE3" w14:textId="50A8401B" w:rsidR="002E24E0" w:rsidRDefault="002E24E0" w:rsidP="002E24E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Суть Воли Сообразительностью Изначально Вышестоящего Отца</w:t>
      </w:r>
    </w:p>
    <w:p w14:paraId="54BEA4C1" w14:textId="77777777" w:rsidR="002E24E0" w:rsidRDefault="002E24E0" w:rsidP="002E24E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Столп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Парадигмологов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Отец-Человек-Субъекта частями Изначально Вышестоящего Отца </w:t>
      </w:r>
    </w:p>
    <w:p w14:paraId="30C3553C" w14:textId="77777777" w:rsidR="002E24E0" w:rsidRDefault="002E24E0" w:rsidP="002E24E0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Совершенная Высшая Сообразительность Виртуозностью Изначально Вышестоящего Отца </w:t>
      </w:r>
    </w:p>
    <w:p w14:paraId="5C174052" w14:textId="77777777" w:rsidR="00AC2B38" w:rsidRDefault="00AC2B38" w:rsidP="002E24E0">
      <w:pPr>
        <w:rPr>
          <w:rFonts w:ascii="Times New Roman" w:hAnsi="Times New Roman" w:cs="Times New Roman"/>
          <w:color w:val="000000"/>
          <w:sz w:val="24"/>
        </w:rPr>
      </w:pPr>
    </w:p>
    <w:p w14:paraId="692D4FCF" w14:textId="77777777" w:rsidR="00AC2B38" w:rsidRDefault="00AC2B38" w:rsidP="002E24E0">
      <w:pPr>
        <w:rPr>
          <w:rFonts w:ascii="Times New Roman" w:hAnsi="Times New Roman" w:cs="Times New Roman"/>
          <w:color w:val="000000"/>
          <w:sz w:val="24"/>
        </w:rPr>
      </w:pPr>
    </w:p>
    <w:p w14:paraId="7B5C747D" w14:textId="77777777" w:rsidR="00AC2B38" w:rsidRDefault="00AC2B38" w:rsidP="002E24E0">
      <w:pPr>
        <w:rPr>
          <w:rFonts w:ascii="Times New Roman" w:hAnsi="Times New Roman" w:cs="Times New Roman"/>
          <w:color w:val="000000"/>
          <w:sz w:val="24"/>
        </w:rPr>
      </w:pPr>
    </w:p>
    <w:p w14:paraId="2C98E098" w14:textId="77777777" w:rsidR="002E24E0" w:rsidRDefault="002E24E0" w:rsidP="002E24E0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lastRenderedPageBreak/>
        <w:t>Решения</w:t>
      </w:r>
    </w:p>
    <w:p w14:paraId="7FECEAA7" w14:textId="6BD3A5F0" w:rsidR="002E24E0" w:rsidRDefault="002E24E0" w:rsidP="00CE56F3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Проработать до следующего Паради</w:t>
      </w:r>
      <w:r w:rsidR="00CE56F3">
        <w:rPr>
          <w:rFonts w:ascii="Times New Roman" w:hAnsi="Times New Roman" w:cs="Times New Roman"/>
          <w:color w:val="000000"/>
          <w:sz w:val="24"/>
        </w:rPr>
        <w:t>г</w:t>
      </w:r>
      <w:r>
        <w:rPr>
          <w:rFonts w:ascii="Times New Roman" w:hAnsi="Times New Roman" w:cs="Times New Roman"/>
          <w:color w:val="000000"/>
          <w:sz w:val="24"/>
        </w:rPr>
        <w:t xml:space="preserve">мального Совета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Синтезное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 Цельное для проведения мозгового штурма командой и выявления Сути Изначально Вышестоящего Отца в данных парадигмальных явлениях.</w:t>
      </w:r>
    </w:p>
    <w:p w14:paraId="3EF2F4CA" w14:textId="52ED1A40" w:rsidR="002E24E0" w:rsidRDefault="002E24E0" w:rsidP="00CE56F3">
      <w:pPr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r w:rsidR="00535761">
        <w:rPr>
          <w:rFonts w:ascii="Times New Roman" w:hAnsi="Times New Roman" w:cs="Times New Roman"/>
          <w:color w:val="000000"/>
          <w:sz w:val="24"/>
        </w:rPr>
        <w:t xml:space="preserve">Выработанный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Ог</w:t>
      </w:r>
      <w:r w:rsidR="00F351F4">
        <w:rPr>
          <w:rFonts w:ascii="Times New Roman" w:hAnsi="Times New Roman" w:cs="Times New Roman"/>
          <w:color w:val="000000"/>
          <w:sz w:val="24"/>
        </w:rPr>
        <w:t>о</w:t>
      </w:r>
      <w:r>
        <w:rPr>
          <w:rFonts w:ascii="Times New Roman" w:hAnsi="Times New Roman" w:cs="Times New Roman"/>
          <w:color w:val="000000"/>
          <w:sz w:val="24"/>
        </w:rPr>
        <w:t>н</w:t>
      </w:r>
      <w:proofErr w:type="spellEnd"/>
      <w:r w:rsidR="00F351F4">
        <w:rPr>
          <w:rFonts w:ascii="Times New Roman" w:hAnsi="Times New Roman" w:cs="Times New Roman"/>
          <w:color w:val="000000"/>
          <w:sz w:val="24"/>
          <w:lang w:val="uk-UA"/>
        </w:rPr>
        <w:t xml:space="preserve">ь </w:t>
      </w:r>
      <w:r w:rsidR="00535761">
        <w:rPr>
          <w:rFonts w:ascii="Times New Roman" w:hAnsi="Times New Roman" w:cs="Times New Roman"/>
          <w:color w:val="000000"/>
          <w:sz w:val="24"/>
          <w:lang w:val="uk-UA"/>
        </w:rPr>
        <w:t xml:space="preserve">и </w:t>
      </w:r>
      <w:r>
        <w:rPr>
          <w:rFonts w:ascii="Times New Roman" w:hAnsi="Times New Roman" w:cs="Times New Roman"/>
          <w:color w:val="000000"/>
          <w:sz w:val="24"/>
        </w:rPr>
        <w:t>Синтез</w:t>
      </w:r>
      <w:r w:rsidR="00F351F4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ИВО</w:t>
      </w:r>
      <w:r w:rsidR="00AB1D34">
        <w:rPr>
          <w:rFonts w:ascii="Times New Roman" w:hAnsi="Times New Roman" w:cs="Times New Roman"/>
          <w:color w:val="000000"/>
          <w:sz w:val="24"/>
        </w:rPr>
        <w:t>,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535761">
        <w:rPr>
          <w:rFonts w:ascii="Times New Roman" w:hAnsi="Times New Roman" w:cs="Times New Roman"/>
          <w:color w:val="000000"/>
          <w:sz w:val="24"/>
          <w:lang w:val="uk-UA"/>
        </w:rPr>
        <w:t>сложен</w:t>
      </w:r>
      <w:r w:rsidR="00AC2B38">
        <w:rPr>
          <w:rFonts w:ascii="Times New Roman" w:hAnsi="Times New Roman" w:cs="Times New Roman"/>
          <w:color w:val="000000"/>
          <w:sz w:val="24"/>
          <w:lang w:val="uk-UA"/>
        </w:rPr>
        <w:t>н</w:t>
      </w:r>
      <w:r w:rsidR="00535761">
        <w:rPr>
          <w:rFonts w:ascii="Times New Roman" w:hAnsi="Times New Roman" w:cs="Times New Roman"/>
          <w:color w:val="000000"/>
          <w:sz w:val="24"/>
          <w:lang w:val="uk-UA"/>
        </w:rPr>
        <w:t>ые</w:t>
      </w:r>
      <w:proofErr w:type="spellEnd"/>
      <w:r w:rsidR="00535761">
        <w:rPr>
          <w:rFonts w:ascii="Times New Roman" w:hAnsi="Times New Roman" w:cs="Times New Roman"/>
          <w:color w:val="000000"/>
          <w:sz w:val="24"/>
        </w:rPr>
        <w:t xml:space="preserve"> </w:t>
      </w:r>
      <w:r w:rsidR="007C3A95">
        <w:rPr>
          <w:rFonts w:ascii="Times New Roman" w:hAnsi="Times New Roman" w:cs="Times New Roman"/>
          <w:color w:val="000000"/>
          <w:sz w:val="24"/>
        </w:rPr>
        <w:t>Т</w:t>
      </w:r>
      <w:proofErr w:type="spellStart"/>
      <w:r w:rsidR="00AB1D34">
        <w:rPr>
          <w:rFonts w:ascii="Times New Roman" w:hAnsi="Times New Roman" w:cs="Times New Roman"/>
          <w:color w:val="000000"/>
          <w:sz w:val="24"/>
          <w:lang w:val="uk-UA"/>
        </w:rPr>
        <w:t>езы</w:t>
      </w:r>
      <w:proofErr w:type="spellEnd"/>
      <w:r w:rsidR="00F351F4">
        <w:rPr>
          <w:rFonts w:ascii="Times New Roman" w:hAnsi="Times New Roman" w:cs="Times New Roman"/>
          <w:color w:val="000000"/>
          <w:sz w:val="24"/>
          <w:lang w:val="uk-UA"/>
        </w:rPr>
        <w:t xml:space="preserve"> </w:t>
      </w:r>
      <w:proofErr w:type="spellStart"/>
      <w:r w:rsidR="00F351F4">
        <w:rPr>
          <w:rFonts w:ascii="Times New Roman" w:hAnsi="Times New Roman" w:cs="Times New Roman"/>
          <w:color w:val="000000"/>
          <w:sz w:val="24"/>
          <w:lang w:val="uk-UA"/>
        </w:rPr>
        <w:t>командой</w:t>
      </w:r>
      <w:proofErr w:type="spellEnd"/>
      <w:r w:rsidR="00F351F4">
        <w:rPr>
          <w:rFonts w:ascii="Times New Roman" w:hAnsi="Times New Roman" w:cs="Times New Roman"/>
          <w:color w:val="000000"/>
          <w:sz w:val="24"/>
          <w:lang w:val="uk-UA"/>
        </w:rPr>
        <w:t xml:space="preserve"> на </w:t>
      </w:r>
      <w:r>
        <w:rPr>
          <w:rFonts w:ascii="Times New Roman" w:hAnsi="Times New Roman" w:cs="Times New Roman"/>
          <w:color w:val="000000"/>
          <w:sz w:val="24"/>
        </w:rPr>
        <w:t xml:space="preserve">Парадигмальном Совете </w:t>
      </w:r>
      <w:r w:rsidR="00F351F4">
        <w:rPr>
          <w:rFonts w:ascii="Times New Roman" w:hAnsi="Times New Roman" w:cs="Times New Roman"/>
          <w:color w:val="000000"/>
          <w:sz w:val="24"/>
        </w:rPr>
        <w:t>подразделения развернуты</w:t>
      </w:r>
      <w:r w:rsidR="00535761" w:rsidRPr="00535761">
        <w:t xml:space="preserve"> </w:t>
      </w:r>
      <w:r w:rsidR="00535761" w:rsidRPr="00535761">
        <w:rPr>
          <w:rFonts w:ascii="Times New Roman" w:hAnsi="Times New Roman" w:cs="Times New Roman"/>
          <w:color w:val="000000"/>
          <w:sz w:val="24"/>
        </w:rPr>
        <w:t>в ИВДИВО Энергодар</w:t>
      </w:r>
      <w:r w:rsidR="00F351F4">
        <w:rPr>
          <w:rFonts w:ascii="Times New Roman" w:hAnsi="Times New Roman" w:cs="Times New Roman"/>
          <w:color w:val="000000"/>
          <w:sz w:val="24"/>
        </w:rPr>
        <w:t xml:space="preserve"> и зафиксированы синтезфизически</w:t>
      </w:r>
      <w:r w:rsidR="00AB1D34">
        <w:rPr>
          <w:rFonts w:ascii="Times New Roman" w:hAnsi="Times New Roman" w:cs="Times New Roman"/>
          <w:color w:val="000000"/>
          <w:sz w:val="24"/>
        </w:rPr>
        <w:t xml:space="preserve"> д</w:t>
      </w:r>
      <w:r w:rsidR="00F351F4">
        <w:rPr>
          <w:rFonts w:ascii="Times New Roman" w:hAnsi="Times New Roman" w:cs="Times New Roman"/>
          <w:color w:val="000000"/>
          <w:sz w:val="24"/>
        </w:rPr>
        <w:t>о границ Чаши т</w:t>
      </w:r>
      <w:r w:rsidR="00AB1D34">
        <w:rPr>
          <w:rFonts w:ascii="Times New Roman" w:hAnsi="Times New Roman" w:cs="Times New Roman"/>
          <w:color w:val="000000"/>
          <w:sz w:val="24"/>
        </w:rPr>
        <w:t xml:space="preserve">ерритории, </w:t>
      </w:r>
      <w:r>
        <w:rPr>
          <w:rFonts w:ascii="Times New Roman" w:hAnsi="Times New Roman" w:cs="Times New Roman"/>
          <w:color w:val="000000"/>
          <w:sz w:val="24"/>
        </w:rPr>
        <w:t xml:space="preserve">для каждого </w:t>
      </w:r>
      <w:r w:rsidR="00535761">
        <w:rPr>
          <w:rFonts w:ascii="Times New Roman" w:hAnsi="Times New Roman" w:cs="Times New Roman"/>
          <w:color w:val="000000"/>
          <w:sz w:val="24"/>
        </w:rPr>
        <w:t>Отец-</w:t>
      </w:r>
      <w:r>
        <w:rPr>
          <w:rFonts w:ascii="Times New Roman" w:hAnsi="Times New Roman" w:cs="Times New Roman"/>
          <w:color w:val="000000"/>
          <w:sz w:val="24"/>
        </w:rPr>
        <w:t>Человек</w:t>
      </w:r>
      <w:r w:rsidR="00535761">
        <w:rPr>
          <w:rFonts w:ascii="Times New Roman" w:hAnsi="Times New Roman" w:cs="Times New Roman"/>
          <w:color w:val="000000"/>
          <w:sz w:val="24"/>
        </w:rPr>
        <w:t>-Субъект</w:t>
      </w:r>
      <w:r>
        <w:rPr>
          <w:rFonts w:ascii="Times New Roman" w:hAnsi="Times New Roman" w:cs="Times New Roman"/>
          <w:color w:val="000000"/>
          <w:sz w:val="24"/>
        </w:rPr>
        <w:t xml:space="preserve">-Землянина территории </w:t>
      </w:r>
      <w:r w:rsidR="00AB1D34">
        <w:rPr>
          <w:rFonts w:ascii="Times New Roman" w:hAnsi="Times New Roman" w:cs="Times New Roman"/>
          <w:color w:val="000000"/>
          <w:sz w:val="24"/>
        </w:rPr>
        <w:t>подразделения и</w:t>
      </w:r>
      <w:r>
        <w:rPr>
          <w:rFonts w:ascii="Times New Roman" w:hAnsi="Times New Roman" w:cs="Times New Roman"/>
          <w:color w:val="000000"/>
          <w:sz w:val="24"/>
        </w:rPr>
        <w:t xml:space="preserve"> Человечества</w:t>
      </w:r>
      <w:r w:rsidR="00535761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Землян </w:t>
      </w:r>
      <w:r w:rsidR="00535761">
        <w:rPr>
          <w:rFonts w:ascii="Times New Roman" w:hAnsi="Times New Roman" w:cs="Times New Roman"/>
          <w:color w:val="000000"/>
          <w:sz w:val="24"/>
        </w:rPr>
        <w:t xml:space="preserve">Планеты Земля </w:t>
      </w:r>
      <w:r>
        <w:rPr>
          <w:rFonts w:ascii="Times New Roman" w:hAnsi="Times New Roman" w:cs="Times New Roman"/>
          <w:color w:val="000000"/>
          <w:sz w:val="24"/>
        </w:rPr>
        <w:t>в целом.</w:t>
      </w:r>
    </w:p>
    <w:p w14:paraId="69DC1C5D" w14:textId="77777777" w:rsidR="00CE56F3" w:rsidRDefault="00CE56F3" w:rsidP="00CE56F3">
      <w:pPr>
        <w:jc w:val="both"/>
        <w:rPr>
          <w:rFonts w:ascii="Times New Roman" w:hAnsi="Times New Roman" w:cs="Times New Roman"/>
          <w:color w:val="000000"/>
          <w:sz w:val="24"/>
        </w:rPr>
      </w:pPr>
    </w:p>
    <w:tbl>
      <w:tblPr>
        <w:tblStyle w:val="a3"/>
        <w:tblW w:w="0" w:type="auto"/>
        <w:tblInd w:w="4673" w:type="dxa"/>
        <w:tblLook w:val="04A0" w:firstRow="1" w:lastRow="0" w:firstColumn="1" w:lastColumn="0" w:noHBand="0" w:noVBand="1"/>
      </w:tblPr>
      <w:tblGrid>
        <w:gridCol w:w="5623"/>
      </w:tblGrid>
      <w:tr w:rsidR="00CE56F3" w14:paraId="08A8BF79" w14:textId="77777777" w:rsidTr="00CE56F3">
        <w:tc>
          <w:tcPr>
            <w:tcW w:w="5623" w:type="dxa"/>
            <w:tcBorders>
              <w:top w:val="nil"/>
              <w:left w:val="nil"/>
              <w:bottom w:val="nil"/>
              <w:right w:val="nil"/>
            </w:tcBorders>
          </w:tcPr>
          <w:p w14:paraId="772DE91F" w14:textId="77777777" w:rsidR="00CE56F3" w:rsidRPr="00CE56F3" w:rsidRDefault="00CE56F3" w:rsidP="00CE56F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CE56F3">
              <w:rPr>
                <w:rFonts w:ascii="Times New Roman" w:hAnsi="Times New Roman" w:cs="Times New Roman"/>
                <w:color w:val="000000"/>
                <w:sz w:val="24"/>
              </w:rPr>
              <w:t>Составили:</w:t>
            </w:r>
          </w:p>
          <w:p w14:paraId="5BC383AC" w14:textId="584D8C2F" w:rsidR="00CE56F3" w:rsidRPr="00CE56F3" w:rsidRDefault="00CE56F3" w:rsidP="00CE56F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CE56F3">
              <w:rPr>
                <w:rFonts w:ascii="Times New Roman" w:hAnsi="Times New Roman" w:cs="Times New Roman"/>
                <w:color w:val="000000"/>
                <w:sz w:val="24"/>
              </w:rPr>
              <w:t>Аватаресса</w:t>
            </w:r>
            <w:proofErr w:type="spellEnd"/>
            <w:r w:rsidRPr="00CE56F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Высшей</w:t>
            </w:r>
            <w:r w:rsidRPr="00CE56F3">
              <w:rPr>
                <w:rFonts w:ascii="Times New Roman" w:hAnsi="Times New Roman" w:cs="Times New Roman"/>
                <w:color w:val="000000"/>
                <w:sz w:val="24"/>
              </w:rPr>
              <w:t xml:space="preserve"> ИВДИВО-космической Цивилизации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  <w:r w:rsidRPr="00CE56F3">
              <w:rPr>
                <w:rFonts w:ascii="Times New Roman" w:hAnsi="Times New Roman" w:cs="Times New Roman"/>
                <w:color w:val="000000"/>
                <w:sz w:val="24"/>
              </w:rPr>
              <w:t>интеза Отец-Человек-Субъекта ИВО ИВАС Янова, ИВДИВО-Секретарь протокольного цивилизационного синтеза ИВАС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CE56F3">
              <w:rPr>
                <w:rFonts w:ascii="Times New Roman" w:hAnsi="Times New Roman" w:cs="Times New Roman"/>
                <w:color w:val="000000"/>
                <w:sz w:val="24"/>
              </w:rPr>
              <w:t>Кут Хуми подразделения ИВДИВО Н.</w:t>
            </w:r>
            <w:r w:rsidR="00066EE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CE56F3">
              <w:rPr>
                <w:rFonts w:ascii="Times New Roman" w:hAnsi="Times New Roman" w:cs="Times New Roman"/>
                <w:color w:val="000000"/>
                <w:sz w:val="24"/>
              </w:rPr>
              <w:t>Костенко</w:t>
            </w:r>
          </w:p>
          <w:p w14:paraId="769F3FF0" w14:textId="77777777" w:rsidR="00CE56F3" w:rsidRPr="00CE56F3" w:rsidRDefault="00CE56F3" w:rsidP="00CE56F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5D6862F2" w14:textId="3207C602" w:rsidR="00CE56F3" w:rsidRDefault="00CE56F3" w:rsidP="00CE56F3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CE56F3">
              <w:rPr>
                <w:rFonts w:ascii="Times New Roman" w:hAnsi="Times New Roman" w:cs="Times New Roman"/>
                <w:color w:val="000000"/>
                <w:sz w:val="24"/>
              </w:rPr>
              <w:t>Аватаресса</w:t>
            </w:r>
            <w:proofErr w:type="spellEnd"/>
            <w:r w:rsidRPr="00CE56F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Высшей </w:t>
            </w:r>
            <w:r w:rsidRPr="00CE56F3">
              <w:rPr>
                <w:rFonts w:ascii="Times New Roman" w:hAnsi="Times New Roman" w:cs="Times New Roman"/>
                <w:color w:val="000000"/>
                <w:sz w:val="24"/>
              </w:rPr>
              <w:t>ИВДИВО-космической Синтез-Академии Парадигмы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CE56F3">
              <w:rPr>
                <w:rFonts w:ascii="Times New Roman" w:hAnsi="Times New Roman" w:cs="Times New Roman"/>
                <w:color w:val="000000"/>
                <w:sz w:val="24"/>
              </w:rPr>
              <w:t xml:space="preserve"> Философии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,</w:t>
            </w:r>
            <w:r w:rsidRPr="00CE56F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E56F3">
              <w:rPr>
                <w:rFonts w:ascii="Times New Roman" w:hAnsi="Times New Roman" w:cs="Times New Roman"/>
                <w:color w:val="000000"/>
                <w:sz w:val="24"/>
              </w:rPr>
              <w:t>Стратагемии</w:t>
            </w:r>
            <w:proofErr w:type="spellEnd"/>
            <w:r w:rsidRPr="00CE56F3">
              <w:rPr>
                <w:rFonts w:ascii="Times New Roman" w:hAnsi="Times New Roman" w:cs="Times New Roman"/>
                <w:color w:val="000000"/>
                <w:sz w:val="24"/>
              </w:rPr>
              <w:t xml:space="preserve"> ИВО ИВАС Иосифа, ИВДИВО-Секретарь парадигмального философского </w:t>
            </w:r>
            <w:proofErr w:type="spellStart"/>
            <w:r w:rsidRPr="00CE56F3">
              <w:rPr>
                <w:rFonts w:ascii="Times New Roman" w:hAnsi="Times New Roman" w:cs="Times New Roman"/>
                <w:color w:val="000000"/>
                <w:sz w:val="24"/>
              </w:rPr>
              <w:t>стратагемического</w:t>
            </w:r>
            <w:proofErr w:type="spellEnd"/>
            <w:r w:rsidRPr="00CE56F3">
              <w:rPr>
                <w:rFonts w:ascii="Times New Roman" w:hAnsi="Times New Roman" w:cs="Times New Roman"/>
                <w:color w:val="000000"/>
                <w:sz w:val="24"/>
              </w:rPr>
              <w:t xml:space="preserve"> синтеза ИВАС Кут Хуми подразделения ИВДИВО Е.</w:t>
            </w:r>
            <w:r w:rsidR="00066EE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CE56F3">
              <w:rPr>
                <w:rFonts w:ascii="Times New Roman" w:hAnsi="Times New Roman" w:cs="Times New Roman"/>
                <w:color w:val="000000"/>
                <w:sz w:val="24"/>
              </w:rPr>
              <w:t>Фесенко</w:t>
            </w:r>
          </w:p>
        </w:tc>
      </w:tr>
    </w:tbl>
    <w:p w14:paraId="09A5C76C" w14:textId="77777777" w:rsidR="002E24E0" w:rsidRDefault="002E24E0" w:rsidP="002E24E0">
      <w:pPr>
        <w:rPr>
          <w:rFonts w:ascii="Times New Roman" w:hAnsi="Times New Roman" w:cs="Times New Roman"/>
          <w:color w:val="000000"/>
          <w:sz w:val="24"/>
        </w:rPr>
      </w:pPr>
    </w:p>
    <w:sectPr w:rsidR="002E24E0" w:rsidSect="002E24E0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4E0"/>
    <w:rsid w:val="00066EE1"/>
    <w:rsid w:val="0015262A"/>
    <w:rsid w:val="002E24E0"/>
    <w:rsid w:val="003170EE"/>
    <w:rsid w:val="0045502A"/>
    <w:rsid w:val="005025B5"/>
    <w:rsid w:val="00535761"/>
    <w:rsid w:val="00771994"/>
    <w:rsid w:val="007C3A95"/>
    <w:rsid w:val="00932736"/>
    <w:rsid w:val="00AB1D34"/>
    <w:rsid w:val="00AC2B38"/>
    <w:rsid w:val="00CE56F3"/>
    <w:rsid w:val="00ED24A3"/>
    <w:rsid w:val="00F3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B1F11"/>
  <w15:chartTrackingRefBased/>
  <w15:docId w15:val="{F0716E21-2D5F-4790-9FFA-F1155439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C3C3C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Ольга Гнатив</cp:lastModifiedBy>
  <cp:revision>3</cp:revision>
  <dcterms:created xsi:type="dcterms:W3CDTF">2026-02-27T14:06:00Z</dcterms:created>
  <dcterms:modified xsi:type="dcterms:W3CDTF">2026-02-27T14:22:00Z</dcterms:modified>
</cp:coreProperties>
</file>